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F6" w:rsidRPr="002471F6" w:rsidRDefault="002471F6" w:rsidP="002471F6">
      <w:pPr>
        <w:jc w:val="both"/>
      </w:pPr>
      <w:r>
        <w:rPr>
          <w:b/>
          <w:bCs/>
        </w:rPr>
        <w:t>T</w:t>
      </w:r>
      <w:r w:rsidRPr="002471F6">
        <w:rPr>
          <w:b/>
          <w:bCs/>
        </w:rPr>
        <w:t xml:space="preserve">erzo </w:t>
      </w:r>
      <w:r w:rsidRPr="002471F6">
        <w:t>e ultimo</w:t>
      </w:r>
      <w:r w:rsidRPr="002471F6">
        <w:rPr>
          <w:b/>
          <w:bCs/>
        </w:rPr>
        <w:t xml:space="preserve"> appuntamento</w:t>
      </w:r>
      <w:r w:rsidRPr="002471F6">
        <w:t xml:space="preserve"> con le serate di approfondimento sull'arte lombarda nell'ambito della mostra "Il dialogo infinito con la natura".</w:t>
      </w:r>
    </w:p>
    <w:p w:rsidR="002471F6" w:rsidRPr="002471F6" w:rsidRDefault="002471F6" w:rsidP="002471F6">
      <w:pPr>
        <w:jc w:val="both"/>
      </w:pPr>
      <w:r w:rsidRPr="002471F6">
        <w:rPr>
          <w:b/>
          <w:bCs/>
        </w:rPr>
        <w:t>Venerdì 2 marzo</w:t>
      </w:r>
      <w:r w:rsidRPr="002471F6">
        <w:t xml:space="preserve"> alle ore</w:t>
      </w:r>
      <w:r w:rsidRPr="002471F6">
        <w:rPr>
          <w:b/>
          <w:bCs/>
        </w:rPr>
        <w:t xml:space="preserve"> 21.00</w:t>
      </w:r>
      <w:r w:rsidRPr="002471F6">
        <w:t xml:space="preserve"> presso </w:t>
      </w:r>
      <w:r w:rsidRPr="002471F6">
        <w:rPr>
          <w:b/>
          <w:bCs/>
        </w:rPr>
        <w:t>Palazzo Leone Da Perego - Sala Pagani</w:t>
      </w:r>
      <w:r w:rsidRPr="002471F6">
        <w:t>, il</w:t>
      </w:r>
      <w:r w:rsidRPr="002471F6">
        <w:rPr>
          <w:b/>
          <w:bCs/>
        </w:rPr>
        <w:t xml:space="preserve"> duo pianistico Antonella Moretti e Mauro Ravelli </w:t>
      </w:r>
      <w:r w:rsidRPr="002471F6">
        <w:t xml:space="preserve">ci allieterà con musiche di Debussy, Galante e </w:t>
      </w:r>
      <w:proofErr w:type="spellStart"/>
      <w:r w:rsidRPr="002471F6">
        <w:t>Strawinsky</w:t>
      </w:r>
      <w:proofErr w:type="spellEnd"/>
      <w:r w:rsidRPr="002471F6">
        <w:t>.</w:t>
      </w:r>
    </w:p>
    <w:p w:rsidR="002471F6" w:rsidRPr="002471F6" w:rsidRDefault="002471F6" w:rsidP="002471F6">
      <w:pPr>
        <w:jc w:val="both"/>
      </w:pPr>
      <w:r w:rsidRPr="002471F6">
        <w:t>Come un corollario, che intensifica la percezione della bellezza esposta nella mostra e rimanda alla suggestione ulteriore del rapporto tra musica e pittura, il concerto inviterà all’ascolto di composizioni ispirate alla natura e alle arti figurative.</w:t>
      </w:r>
      <w:bookmarkStart w:id="0" w:name="_GoBack"/>
      <w:bookmarkEnd w:id="0"/>
    </w:p>
    <w:p w:rsidR="002471F6" w:rsidRPr="002471F6" w:rsidRDefault="002471F6" w:rsidP="002471F6">
      <w:pPr>
        <w:jc w:val="both"/>
      </w:pPr>
      <w:r w:rsidRPr="002471F6">
        <w:t>INGRESSO LIBERO</w:t>
      </w:r>
    </w:p>
    <w:p w:rsidR="002471F6" w:rsidRPr="002471F6" w:rsidRDefault="002471F6" w:rsidP="002471F6">
      <w:r w:rsidRPr="002471F6">
        <w:drawing>
          <wp:inline distT="0" distB="0" distL="0" distR="0">
            <wp:extent cx="6120130" cy="4314825"/>
            <wp:effectExtent l="0" t="0" r="0" b="9525"/>
            <wp:docPr id="1" name="Immagine 1" descr="visioni musicali - ven 2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i musicali - ven 2 marz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F6" w:rsidRDefault="002471F6"/>
    <w:sectPr w:rsidR="00247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F6"/>
    <w:rsid w:val="002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75C"/>
  <w15:chartTrackingRefBased/>
  <w15:docId w15:val="{03AEE2E9-E11C-4996-89C3-F1B64A9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2019-02-08T10:21:00Z</dcterms:created>
  <dcterms:modified xsi:type="dcterms:W3CDTF">2019-02-08T10:22:00Z</dcterms:modified>
</cp:coreProperties>
</file>